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14743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15 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743" w:rsidRDefault="00A14743" w:rsidP="00A1474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92D49">
        <w:rPr>
          <w:rFonts w:ascii="Times New Roman" w:eastAsiaTheme="minorHAnsi" w:hAnsi="Times New Roman"/>
          <w:b/>
          <w:sz w:val="26"/>
          <w:szCs w:val="26"/>
        </w:rPr>
        <w:t xml:space="preserve">Электронную подпись можно </w:t>
      </w:r>
      <w:proofErr w:type="spellStart"/>
      <w:r w:rsidRPr="00F92D49">
        <w:rPr>
          <w:rFonts w:ascii="Times New Roman" w:eastAsiaTheme="minorHAnsi" w:hAnsi="Times New Roman"/>
          <w:b/>
          <w:sz w:val="26"/>
          <w:szCs w:val="26"/>
        </w:rPr>
        <w:t>перевыпустить</w:t>
      </w:r>
      <w:proofErr w:type="spellEnd"/>
      <w:r w:rsidRPr="00F92D49">
        <w:rPr>
          <w:rFonts w:ascii="Times New Roman" w:eastAsiaTheme="minorHAnsi" w:hAnsi="Times New Roman"/>
          <w:b/>
          <w:sz w:val="26"/>
          <w:szCs w:val="26"/>
        </w:rPr>
        <w:t xml:space="preserve"> </w:t>
      </w:r>
    </w:p>
    <w:p w:rsidR="00A14743" w:rsidRPr="00A14743" w:rsidRDefault="00A14743" w:rsidP="00A1474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92D49">
        <w:rPr>
          <w:rFonts w:ascii="Times New Roman" w:eastAsiaTheme="minorHAnsi" w:hAnsi="Times New Roman"/>
          <w:b/>
          <w:sz w:val="26"/>
          <w:szCs w:val="26"/>
        </w:rPr>
        <w:t>через Личные кабинеты налогоплательщиков</w:t>
      </w:r>
    </w:p>
    <w:p w:rsidR="00A14743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A14743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7C0CD0">
        <w:rPr>
          <w:rFonts w:ascii="Times New Roman" w:eastAsiaTheme="minorHAnsi" w:hAnsi="Times New Roman"/>
          <w:sz w:val="26"/>
          <w:szCs w:val="26"/>
        </w:rPr>
        <w:t>Перевыпустить</w:t>
      </w:r>
      <w:proofErr w:type="spellEnd"/>
      <w:r w:rsidRPr="007C0CD0">
        <w:rPr>
          <w:rFonts w:ascii="Times New Roman" w:eastAsiaTheme="minorHAnsi" w:hAnsi="Times New Roman"/>
          <w:sz w:val="26"/>
          <w:szCs w:val="26"/>
        </w:rPr>
        <w:t xml:space="preserve"> квалифицированный сертификат ключа проверки электронной подписи (КЭП) в Удостоверяющем центре ФНС России возможно без личной явки в налоговый орган. </w:t>
      </w:r>
      <w:r>
        <w:rPr>
          <w:rFonts w:ascii="Times New Roman" w:eastAsiaTheme="minorHAnsi" w:hAnsi="Times New Roman"/>
          <w:sz w:val="26"/>
          <w:szCs w:val="26"/>
        </w:rPr>
        <w:t>Ф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ункционал, позволяющий сделать это дистанционно, </w:t>
      </w:r>
      <w:r>
        <w:rPr>
          <w:rFonts w:ascii="Times New Roman" w:eastAsiaTheme="minorHAnsi" w:hAnsi="Times New Roman"/>
          <w:sz w:val="26"/>
          <w:szCs w:val="26"/>
        </w:rPr>
        <w:t xml:space="preserve">реализован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в интерактивных сервисах ФНС России </w:t>
      </w:r>
      <w:r w:rsidRPr="00F92D49">
        <w:rPr>
          <w:rFonts w:ascii="Times New Roman" w:eastAsiaTheme="minorHAnsi" w:hAnsi="Times New Roman"/>
          <w:sz w:val="26"/>
          <w:szCs w:val="26"/>
          <w:u w:val="single"/>
        </w:rPr>
        <w:t>«Личный кабинет юридического лица»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F92D49">
        <w:rPr>
          <w:rFonts w:ascii="Times New Roman" w:eastAsiaTheme="minorHAnsi" w:hAnsi="Times New Roman"/>
          <w:sz w:val="26"/>
          <w:szCs w:val="26"/>
          <w:u w:val="single"/>
        </w:rPr>
        <w:t>«Личный кабинет индивидуального предпринимателя».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14743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14743" w:rsidRPr="007C0CD0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Обращаем внимание, что данный формат </w:t>
      </w:r>
      <w:r w:rsidRPr="007C0CD0">
        <w:rPr>
          <w:rFonts w:ascii="Times New Roman" w:eastAsiaTheme="minorHAnsi" w:hAnsi="Times New Roman"/>
          <w:sz w:val="26"/>
          <w:szCs w:val="26"/>
        </w:rPr>
        <w:t>будет доступ</w:t>
      </w:r>
      <w:r>
        <w:rPr>
          <w:rFonts w:ascii="Times New Roman" w:eastAsiaTheme="minorHAnsi" w:hAnsi="Times New Roman"/>
          <w:sz w:val="26"/>
          <w:szCs w:val="26"/>
        </w:rPr>
        <w:t>ен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пользователю только в случае, если он ранее уже получал квалифицированны</w:t>
      </w:r>
      <w:r>
        <w:rPr>
          <w:rFonts w:ascii="Times New Roman" w:eastAsiaTheme="minorHAnsi" w:hAnsi="Times New Roman"/>
          <w:sz w:val="26"/>
          <w:szCs w:val="26"/>
        </w:rPr>
        <w:t>й сертификат подписи именно в Удостоверяющем центре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ФНС России и авторизовался в личном к</w:t>
      </w:r>
      <w:r>
        <w:rPr>
          <w:rFonts w:ascii="Times New Roman" w:eastAsiaTheme="minorHAnsi" w:hAnsi="Times New Roman"/>
          <w:sz w:val="26"/>
          <w:szCs w:val="26"/>
        </w:rPr>
        <w:t xml:space="preserve">абинете с его помощью.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Еще одно условие – в процессе </w:t>
      </w:r>
      <w:proofErr w:type="spellStart"/>
      <w:r w:rsidRPr="007C0CD0">
        <w:rPr>
          <w:rFonts w:ascii="Times New Roman" w:eastAsiaTheme="minorHAnsi" w:hAnsi="Times New Roman"/>
          <w:sz w:val="26"/>
          <w:szCs w:val="26"/>
        </w:rPr>
        <w:t>перевыпуска</w:t>
      </w:r>
      <w:proofErr w:type="spellEnd"/>
      <w:r w:rsidRPr="007C0CD0">
        <w:rPr>
          <w:rFonts w:ascii="Times New Roman" w:eastAsiaTheme="minorHAnsi" w:hAnsi="Times New Roman"/>
          <w:sz w:val="26"/>
          <w:szCs w:val="26"/>
        </w:rPr>
        <w:t xml:space="preserve"> сертификата для записи ключей электронной подписи должен быть использован носитель информации, на который</w:t>
      </w:r>
      <w:r>
        <w:rPr>
          <w:rFonts w:ascii="Times New Roman" w:eastAsiaTheme="minorHAnsi" w:hAnsi="Times New Roman"/>
          <w:sz w:val="26"/>
          <w:szCs w:val="26"/>
        </w:rPr>
        <w:t xml:space="preserve"> запись производилась ранее в Удостоверяющем центре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ФНС России.</w:t>
      </w:r>
    </w:p>
    <w:p w:rsidR="00A14743" w:rsidRPr="007C0CD0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14743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Для тех, кто только планирует получить подпись в налоговом органе, напоминаем, что н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а территории </w:t>
      </w:r>
      <w:r>
        <w:rPr>
          <w:rFonts w:ascii="Times New Roman" w:eastAsiaTheme="minorHAnsi" w:hAnsi="Times New Roman"/>
          <w:sz w:val="26"/>
          <w:szCs w:val="26"/>
        </w:rPr>
        <w:t xml:space="preserve">Забайкальского края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действуют </w:t>
      </w:r>
      <w:r>
        <w:rPr>
          <w:rFonts w:ascii="Times New Roman" w:eastAsiaTheme="minorHAnsi" w:hAnsi="Times New Roman"/>
          <w:sz w:val="26"/>
          <w:szCs w:val="26"/>
        </w:rPr>
        <w:t>4 точки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получения </w:t>
      </w:r>
      <w:r>
        <w:rPr>
          <w:rFonts w:ascii="Times New Roman" w:eastAsiaTheme="minorHAnsi" w:hAnsi="Times New Roman"/>
          <w:sz w:val="26"/>
          <w:szCs w:val="26"/>
        </w:rPr>
        <w:t xml:space="preserve">КЭП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–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г. Чита, ул. Анохина, 63 (вход с ул. Амурской), г. Шилка (ул. Толстого, 111), п. Агинское (ул. Комсомольская, 24б) и  г. </w:t>
      </w:r>
      <w:proofErr w:type="spellStart"/>
      <w:r w:rsidRPr="00D9296A">
        <w:rPr>
          <w:rFonts w:ascii="Times New Roman" w:eastAsiaTheme="minorHAnsi" w:hAnsi="Times New Roman"/>
          <w:sz w:val="26"/>
          <w:szCs w:val="26"/>
        </w:rPr>
        <w:t>Краснокаменск</w:t>
      </w:r>
      <w:proofErr w:type="spellEnd"/>
      <w:r w:rsidRPr="00D9296A">
        <w:rPr>
          <w:rFonts w:ascii="Times New Roman" w:eastAsiaTheme="minorHAnsi" w:hAnsi="Times New Roman"/>
          <w:sz w:val="26"/>
          <w:szCs w:val="26"/>
        </w:rPr>
        <w:t xml:space="preserve"> (</w:t>
      </w:r>
      <w:r w:rsidRPr="00D9296A">
        <w:rPr>
          <w:rFonts w:ascii="Times New Roman" w:hAnsi="Times New Roman"/>
          <w:sz w:val="26"/>
          <w:szCs w:val="26"/>
        </w:rPr>
        <w:t>пр.</w:t>
      </w:r>
      <w:proofErr w:type="gramEnd"/>
      <w:r w:rsidRPr="00D9296A">
        <w:rPr>
          <w:rFonts w:ascii="Times New Roman" w:hAnsi="Times New Roman"/>
          <w:sz w:val="26"/>
          <w:szCs w:val="26"/>
        </w:rPr>
        <w:t xml:space="preserve"> Строителей, 9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).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С начала 2023 года электронную подпись в Забайкалье получили  более 5 тысяч индивидуальных предпринимателей и юридических лиц. </w:t>
      </w:r>
    </w:p>
    <w:p w:rsidR="00A14743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14743" w:rsidRPr="00D9296A" w:rsidRDefault="00A14743" w:rsidP="00A14743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9296A">
        <w:rPr>
          <w:rFonts w:ascii="Times New Roman" w:eastAsiaTheme="minorHAnsi" w:hAnsi="Times New Roman"/>
          <w:sz w:val="26"/>
          <w:szCs w:val="26"/>
        </w:rPr>
        <w:t xml:space="preserve">Услуга по выдаче электронных подписей в Удостоверяющем центре ФНС России является бесплатной. 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одписи имеют срок действия 15 месяцев и могут использоваться не только для представления отчетности в налоговые органы, но и для подписания  документов на любых государственных электронных площадках и сервисах. </w:t>
      </w:r>
    </w:p>
    <w:p w:rsidR="00A14743" w:rsidRPr="007C0CD0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A14743" w:rsidRPr="007C0CD0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7C0CD0">
        <w:rPr>
          <w:rFonts w:ascii="Times New Roman" w:eastAsiaTheme="minorHAnsi" w:hAnsi="Times New Roman"/>
          <w:sz w:val="26"/>
          <w:szCs w:val="26"/>
        </w:rPr>
        <w:t xml:space="preserve">Подробнее о порядке выдачи </w:t>
      </w:r>
      <w:r>
        <w:rPr>
          <w:rFonts w:ascii="Times New Roman" w:eastAsiaTheme="minorHAnsi" w:hAnsi="Times New Roman"/>
          <w:sz w:val="26"/>
          <w:szCs w:val="26"/>
        </w:rPr>
        <w:t>КЭП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–</w:t>
      </w:r>
      <w:r>
        <w:rPr>
          <w:rFonts w:ascii="Times New Roman" w:eastAsiaTheme="minorHAnsi" w:hAnsi="Times New Roman"/>
          <w:sz w:val="26"/>
          <w:szCs w:val="26"/>
        </w:rPr>
        <w:t xml:space="preserve"> на сайте ФНС России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в разделе </w:t>
      </w:r>
      <w:r w:rsidRPr="00F92D49">
        <w:rPr>
          <w:rFonts w:ascii="Times New Roman" w:eastAsiaTheme="minorHAnsi" w:hAnsi="Times New Roman"/>
          <w:sz w:val="26"/>
          <w:szCs w:val="26"/>
          <w:u w:val="single"/>
        </w:rPr>
        <w:t xml:space="preserve">«Как и </w:t>
      </w:r>
      <w:proofErr w:type="gramStart"/>
      <w:r w:rsidRPr="00F92D49">
        <w:rPr>
          <w:rFonts w:ascii="Times New Roman" w:eastAsiaTheme="minorHAnsi" w:hAnsi="Times New Roman"/>
          <w:sz w:val="26"/>
          <w:szCs w:val="26"/>
          <w:u w:val="single"/>
        </w:rPr>
        <w:t>где</w:t>
      </w:r>
      <w:proofErr w:type="gramEnd"/>
      <w:r w:rsidRPr="00F92D49">
        <w:rPr>
          <w:rFonts w:ascii="Times New Roman" w:eastAsiaTheme="minorHAnsi" w:hAnsi="Times New Roman"/>
          <w:sz w:val="26"/>
          <w:szCs w:val="26"/>
          <w:u w:val="single"/>
        </w:rPr>
        <w:t xml:space="preserve"> получить электронную подпись?»</w:t>
      </w:r>
    </w:p>
    <w:p w:rsidR="00A14743" w:rsidRPr="007C0CD0" w:rsidRDefault="00A14743" w:rsidP="00A1474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4BCC-92B1-43F5-9511-AB810FA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97</cp:revision>
  <dcterms:created xsi:type="dcterms:W3CDTF">2020-12-15T05:32:00Z</dcterms:created>
  <dcterms:modified xsi:type="dcterms:W3CDTF">2023-05-14T23:32:00Z</dcterms:modified>
</cp:coreProperties>
</file>